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0D" w:rsidRPr="00775AF6" w:rsidRDefault="003B740D" w:rsidP="003B740D">
      <w:pPr>
        <w:keepNext/>
        <w:tabs>
          <w:tab w:val="left" w:pos="0"/>
        </w:tabs>
        <w:spacing w:after="0" w:line="240" w:lineRule="auto"/>
        <w:outlineLvl w:val="3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775AF6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Załącznik nr </w:t>
      </w:r>
      <w:r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3</w:t>
      </w:r>
      <w:r w:rsidRPr="00775AF6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do SWZ</w:t>
      </w:r>
      <w:r w:rsidRPr="00775AF6">
        <w:rPr>
          <w:rFonts w:ascii="Tahoma" w:eastAsia="Calibri" w:hAnsi="Tahoma" w:cs="Tahoma"/>
          <w:b/>
          <w:i/>
          <w:iCs/>
          <w:color w:val="000000" w:themeColor="text1"/>
          <w:sz w:val="24"/>
          <w:szCs w:val="24"/>
        </w:rPr>
        <w:t xml:space="preserve"> </w:t>
      </w:r>
      <w:r w:rsidRPr="00775AF6">
        <w:rPr>
          <w:rFonts w:ascii="Tahoma" w:hAnsi="Tahoma" w:cs="Tahoma"/>
          <w:b/>
          <w:color w:val="FF0000"/>
          <w:sz w:val="24"/>
          <w:szCs w:val="24"/>
        </w:rPr>
        <w:t xml:space="preserve"> (dostarczyć na wezwanie)</w:t>
      </w:r>
    </w:p>
    <w:p w:rsidR="003B740D" w:rsidRPr="00775AF6" w:rsidRDefault="003B740D" w:rsidP="003B740D">
      <w:pPr>
        <w:pStyle w:val="Standard"/>
        <w:spacing w:line="276" w:lineRule="auto"/>
        <w:ind w:left="5103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775AF6">
        <w:rPr>
          <w:rFonts w:ascii="Tahoma" w:hAnsi="Tahoma" w:cs="Tahoma"/>
          <w:sz w:val="18"/>
          <w:szCs w:val="18"/>
        </w:rPr>
        <w:t>Somatom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775AF6">
        <w:rPr>
          <w:rFonts w:ascii="Tahoma" w:hAnsi="Tahoma" w:cs="Tahoma"/>
          <w:sz w:val="18"/>
          <w:szCs w:val="18"/>
        </w:rPr>
        <w:t>syngo.via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775AF6">
        <w:rPr>
          <w:rFonts w:ascii="Tahoma" w:hAnsi="Tahoma" w:cs="Tahoma"/>
          <w:sz w:val="18"/>
          <w:szCs w:val="18"/>
        </w:rPr>
        <w:t>wstrzykiwacz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5AF6">
        <w:rPr>
          <w:rFonts w:ascii="Tahoma" w:hAnsi="Tahoma" w:cs="Tahoma"/>
          <w:sz w:val="18"/>
          <w:szCs w:val="18"/>
        </w:rPr>
        <w:t>OptiVantage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 CI10510B543 stanowiącego własność Zamawiającego </w:t>
      </w:r>
    </w:p>
    <w:p w:rsidR="003B740D" w:rsidRPr="00775AF6" w:rsidRDefault="003B740D" w:rsidP="003B740D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B740D" w:rsidRPr="00775AF6" w:rsidRDefault="003B740D" w:rsidP="003B740D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3B740D" w:rsidRPr="00775AF6" w:rsidRDefault="003B740D" w:rsidP="003B740D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3B740D" w:rsidRPr="00775AF6" w:rsidRDefault="003B740D" w:rsidP="003B740D">
      <w:pPr>
        <w:pStyle w:val="Standard"/>
        <w:spacing w:line="276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pStyle w:val="Standard"/>
        <w:spacing w:line="276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75AF6">
        <w:rPr>
          <w:rFonts w:ascii="Tahoma" w:hAnsi="Tahoma" w:cs="Tahoma"/>
          <w:b/>
          <w:color w:val="000000" w:themeColor="text1"/>
          <w:sz w:val="20"/>
          <w:szCs w:val="20"/>
        </w:rPr>
        <w:t>Wykonawca:</w:t>
      </w:r>
    </w:p>
    <w:p w:rsidR="003B740D" w:rsidRPr="00775AF6" w:rsidRDefault="003B740D" w:rsidP="003B740D">
      <w:pPr>
        <w:spacing w:after="0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775AF6">
        <w:rPr>
          <w:rFonts w:ascii="Tahoma" w:eastAsia="Calibri" w:hAnsi="Tahoma" w:cs="Tahoma"/>
          <w:color w:val="000000" w:themeColor="text1"/>
          <w:sz w:val="20"/>
          <w:szCs w:val="20"/>
        </w:rPr>
        <w:t>Dane Wykonawcy: ……………………………………..</w:t>
      </w:r>
    </w:p>
    <w:p w:rsidR="003B740D" w:rsidRPr="00775AF6" w:rsidRDefault="003B740D" w:rsidP="003B740D">
      <w:pPr>
        <w:spacing w:after="0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775AF6">
        <w:rPr>
          <w:rFonts w:ascii="Tahoma" w:eastAsia="Calibri" w:hAnsi="Tahoma" w:cs="Tahoma"/>
          <w:color w:val="000000" w:themeColor="text1"/>
          <w:sz w:val="20"/>
          <w:szCs w:val="20"/>
        </w:rPr>
        <w:t>(pełna nazwa/forma prawna)</w:t>
      </w:r>
    </w:p>
    <w:p w:rsidR="003B740D" w:rsidRPr="00775AF6" w:rsidRDefault="003B740D" w:rsidP="003B740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  <w:t xml:space="preserve">Siedziba Wykonawcy: ……………………. </w:t>
      </w:r>
    </w:p>
    <w:p w:rsidR="003B740D" w:rsidRPr="00775AF6" w:rsidRDefault="003B740D" w:rsidP="003B740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  <w:t>(adres, ulica,  miasto, województwo, kraj): ………………..</w:t>
      </w:r>
    </w:p>
    <w:p w:rsidR="003B740D" w:rsidRPr="00775AF6" w:rsidRDefault="003B740D" w:rsidP="003B740D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Nr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NIP  -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podać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numer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unijny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): ……………………..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Regon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: ……………………………</w:t>
      </w:r>
    </w:p>
    <w:p w:rsidR="003B740D" w:rsidRPr="00775AF6" w:rsidRDefault="003B740D" w:rsidP="003B740D">
      <w:pPr>
        <w:pStyle w:val="Standard"/>
        <w:spacing w:line="276" w:lineRule="auto"/>
        <w:ind w:left="5103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75AF6">
        <w:rPr>
          <w:rFonts w:ascii="Tahoma" w:hAnsi="Tahoma" w:cs="Tahoma"/>
          <w:b/>
          <w:color w:val="000000" w:themeColor="text1"/>
          <w:sz w:val="20"/>
          <w:szCs w:val="20"/>
        </w:rPr>
        <w:t>OŚWIADCZENIE</w:t>
      </w:r>
    </w:p>
    <w:p w:rsidR="003B740D" w:rsidRPr="00775AF6" w:rsidRDefault="003B740D" w:rsidP="003B740D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75AF6">
        <w:rPr>
          <w:rFonts w:ascii="Tahoma" w:hAnsi="Tahoma" w:cs="Tahoma"/>
          <w:b/>
          <w:color w:val="000000" w:themeColor="text1"/>
          <w:sz w:val="20"/>
          <w:szCs w:val="20"/>
        </w:rPr>
        <w:t>o zatrudnieniu osób na podstawie umowy o pracę</w:t>
      </w:r>
    </w:p>
    <w:p w:rsidR="003B740D" w:rsidRPr="00775AF6" w:rsidRDefault="003B740D" w:rsidP="003B740D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</w:p>
    <w:p w:rsidR="003B740D" w:rsidRPr="00775AF6" w:rsidRDefault="003B740D" w:rsidP="003B740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775AF6">
        <w:rPr>
          <w:rFonts w:ascii="Tahoma" w:hAnsi="Tahoma" w:cs="Tahoma"/>
          <w:b/>
          <w:bCs/>
          <w:color w:val="000000" w:themeColor="text1"/>
          <w:sz w:val="20"/>
          <w:szCs w:val="20"/>
        </w:rPr>
        <w:t>Oświadczam(y), że:</w:t>
      </w:r>
    </w:p>
    <w:p w:rsidR="003B740D" w:rsidRPr="00775AF6" w:rsidRDefault="003B740D" w:rsidP="003B740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 xml:space="preserve">Osoby przeznaczone lub które zostaną przeznaczone do wykonywania </w:t>
      </w:r>
      <w:r w:rsidRPr="00775AF6">
        <w:rPr>
          <w:rFonts w:ascii="Tahoma" w:hAnsi="Tahoma" w:cs="Tahoma"/>
          <w:color w:val="000000"/>
          <w:sz w:val="20"/>
          <w:szCs w:val="20"/>
        </w:rPr>
        <w:t xml:space="preserve">czynności związanych z realizacją zamówienia, takich jak:  </w:t>
      </w:r>
      <w:r w:rsidRPr="00775AF6">
        <w:rPr>
          <w:rFonts w:ascii="Tahoma" w:hAnsi="Tahoma" w:cs="Tahoma"/>
          <w:color w:val="000000"/>
          <w:sz w:val="20"/>
          <w:szCs w:val="20"/>
          <w:lang w:eastAsia="ar-SA"/>
        </w:rPr>
        <w:t xml:space="preserve">wykonywane czynności </w:t>
      </w:r>
      <w:r w:rsidRPr="00775AF6">
        <w:rPr>
          <w:rFonts w:ascii="Tahoma" w:hAnsi="Tahoma" w:cs="Tahoma"/>
          <w:color w:val="000000"/>
          <w:sz w:val="20"/>
          <w:szCs w:val="20"/>
          <w:lang w:val="x-none" w:eastAsia="ar-SA"/>
        </w:rPr>
        <w:t xml:space="preserve">okresowych przeglądów i kontroli stanu technicznego sprzętu objętego umową serwisową w terminach zalecanych przez producenta urządzeń, bieżąca konserwacja sprzętu objętego umową serwisowa, odnotowywanie faktu wykonania konserwacji i przeglądów i napraw poprzez wpisanie w </w:t>
      </w:r>
      <w:r w:rsidRPr="00775AF6">
        <w:rPr>
          <w:rFonts w:ascii="Tahoma" w:hAnsi="Tahoma" w:cs="Tahoma"/>
          <w:color w:val="000000"/>
          <w:sz w:val="20"/>
          <w:szCs w:val="20"/>
          <w:lang w:eastAsia="ar-SA"/>
        </w:rPr>
        <w:t>odpowiednią dokumentacje</w:t>
      </w:r>
      <w:r w:rsidRPr="00775AF6">
        <w:rPr>
          <w:rFonts w:ascii="Tahoma" w:hAnsi="Tahoma" w:cs="Tahoma"/>
          <w:color w:val="000000"/>
          <w:sz w:val="20"/>
          <w:szCs w:val="20"/>
          <w:lang w:val="x-none" w:eastAsia="ar-SA"/>
        </w:rPr>
        <w:t>, sporządzanie kart/raportów przeglądów i napraw, sporządzanie notatek o stanie technicznym urządzeń, w tym nie nadających się już do dalszej eksploatacji, wydawanie orzeczeń o stanie technicznym urządzeń, w tym na wniosek Zamawiającego orzeczeń o kasacji sprzętu, wykonywanie napraw sprzętu po zgłoszeniu koniecznej naprawy przez Zamawiającego lub napraw wynikających z przeglądów</w:t>
      </w:r>
      <w:r w:rsidRPr="00775AF6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pl-PL"/>
        </w:rPr>
        <w:t xml:space="preserve">, wykonywanych w ramach </w:t>
      </w: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>realizacji przedmiotu zamówienia  pn.: usługa  pogwarancyjnej  obsługi  serwisowej</w:t>
      </w:r>
      <w:r w:rsidRPr="00775AF6">
        <w:rPr>
          <w:rFonts w:ascii="Tahoma" w:eastAsia="SimSun" w:hAnsi="Tahoma" w:cs="Tahoma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 xml:space="preserve">Tomografu komputerowego </w:t>
      </w:r>
      <w:proofErr w:type="spellStart"/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>Somatom</w:t>
      </w:r>
      <w:proofErr w:type="spellEnd"/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 xml:space="preserve">, Force,  produkcji SIEMENS,  nr </w:t>
      </w:r>
      <w:proofErr w:type="spellStart"/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>fabr</w:t>
      </w:r>
      <w:proofErr w:type="spellEnd"/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 xml:space="preserve">.: 76117, stanowiącego własność Zamawiającego (ZP- 54/22), zatrudnione są lub będą zatrudnione na podstawie umowy o pracę, </w:t>
      </w:r>
      <w:r w:rsidRPr="00775AF6">
        <w:rPr>
          <w:rFonts w:ascii="Tahoma" w:eastAsia="SimSun" w:hAnsi="Tahoma" w:cs="Tahoma"/>
          <w:color w:val="000000" w:themeColor="text1"/>
          <w:sz w:val="20"/>
          <w:szCs w:val="20"/>
          <w:lang w:eastAsia="zh-CN"/>
        </w:rPr>
        <w:t xml:space="preserve">w rozumieniu </w:t>
      </w:r>
      <w:hyperlink r:id="rId6" w:anchor="/document/16789274?unitId=art(22)par(1)&amp;cm=DOCUMENT" w:history="1">
        <w:r w:rsidRPr="00775AF6">
          <w:rPr>
            <w:rFonts w:ascii="Tahoma" w:eastAsia="SimSun" w:hAnsi="Tahoma" w:cs="Tahoma"/>
            <w:color w:val="000000" w:themeColor="text1"/>
            <w:sz w:val="20"/>
            <w:szCs w:val="20"/>
            <w:u w:val="single"/>
            <w:lang w:eastAsia="zh-CN"/>
          </w:rPr>
          <w:t>art. 22 § 1</w:t>
        </w:r>
      </w:hyperlink>
      <w:r w:rsidRPr="00775AF6">
        <w:rPr>
          <w:rFonts w:ascii="Tahoma" w:eastAsia="SimSun" w:hAnsi="Tahoma" w:cs="Tahoma"/>
          <w:color w:val="000000" w:themeColor="text1"/>
          <w:sz w:val="20"/>
          <w:szCs w:val="20"/>
          <w:lang w:eastAsia="zh-CN"/>
        </w:rPr>
        <w:t xml:space="preserve"> ustawy z dnia 26 czerwca 1974 r. - Kodeks pracy. </w:t>
      </w:r>
    </w:p>
    <w:p w:rsidR="003B740D" w:rsidRPr="00775AF6" w:rsidRDefault="003B740D" w:rsidP="003B740D">
      <w:pPr>
        <w:autoSpaceDE w:val="0"/>
        <w:autoSpaceDN w:val="0"/>
        <w:adjustRightInd w:val="0"/>
        <w:spacing w:after="0"/>
        <w:contextualSpacing/>
        <w:jc w:val="both"/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</w:pPr>
    </w:p>
    <w:p w:rsidR="003B740D" w:rsidRPr="00775AF6" w:rsidRDefault="003B740D" w:rsidP="003B740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>Zapoznaliśmy się z wymogami Zamawiającego odnośnie zatrudnienia osób na podstawie umowy o pracę, określonymi w dokumentacji postępowania (w szczególności w projekcie umowy)  i uznajemy się za związanych określonymi w niej zasadami postępowania.</w:t>
      </w:r>
    </w:p>
    <w:p w:rsidR="003B740D" w:rsidRPr="00775AF6" w:rsidRDefault="003B740D" w:rsidP="003B740D">
      <w:pPr>
        <w:autoSpaceDE w:val="0"/>
        <w:autoSpaceDN w:val="0"/>
        <w:adjustRightInd w:val="0"/>
        <w:spacing w:after="0"/>
        <w:contextualSpacing/>
        <w:jc w:val="both"/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</w:pPr>
    </w:p>
    <w:p w:rsidR="003B740D" w:rsidRPr="00775AF6" w:rsidRDefault="003B740D" w:rsidP="003B740D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0"/>
        <w:ind w:left="0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 xml:space="preserve">W przypadku udzielenia zamówienia, zobowiązujemy się do poddania każdej kontroli Zamawiającego w zakresie wymogu zatrudnienia na podstawie </w:t>
      </w:r>
      <w:r w:rsidRPr="00775AF6">
        <w:rPr>
          <w:rFonts w:ascii="Tahoma" w:eastAsia="Calibri" w:hAnsi="Tahoma" w:cs="Tahoma"/>
          <w:bCs/>
          <w:color w:val="000000" w:themeColor="text1"/>
          <w:sz w:val="20"/>
          <w:szCs w:val="20"/>
          <w:lang w:eastAsia="zh-CN"/>
        </w:rPr>
        <w:t xml:space="preserve">umowy o pracę osób przeznaczonych do realizacji przedmiotu zamówienia i dostarczenia wszelkich oświadczeń i dokumentów określonych w dokumentacji postepowania </w:t>
      </w:r>
      <w:r w:rsidRPr="00775AF6">
        <w:rPr>
          <w:rFonts w:ascii="Tahoma" w:eastAsia="SimSun" w:hAnsi="Tahoma" w:cs="Tahoma"/>
          <w:bCs/>
          <w:color w:val="000000" w:themeColor="text1"/>
          <w:sz w:val="20"/>
          <w:szCs w:val="20"/>
          <w:lang w:eastAsia="zh-CN"/>
        </w:rPr>
        <w:t>(w szczególności w projekcie umowy)  potwierdzających spełnienie wymogu zatrudnienia.</w:t>
      </w:r>
    </w:p>
    <w:p w:rsidR="003B740D" w:rsidRPr="00775AF6" w:rsidRDefault="003B740D" w:rsidP="003B740D">
      <w:pPr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B740D" w:rsidRPr="00CB0BA0" w:rsidRDefault="003B740D" w:rsidP="003B740D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FD2752" w:rsidRDefault="00FD2752">
      <w:bookmarkStart w:id="0" w:name="_GoBack"/>
      <w:bookmarkEnd w:id="0"/>
    </w:p>
    <w:sectPr w:rsidR="00FD2752" w:rsidSect="00350213">
      <w:pgSz w:w="11906" w:h="16838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64550"/>
    <w:multiLevelType w:val="multilevel"/>
    <w:tmpl w:val="0784C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color w:val="auto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0D"/>
    <w:rsid w:val="003B740D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4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3B740D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B74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3B740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4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3B740D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B74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3B740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2449</Characters>
  <Application>Microsoft Office Word</Application>
  <DocSecurity>0</DocSecurity>
  <Lines>20</Lines>
  <Paragraphs>5</Paragraphs>
  <ScaleCrop>false</ScaleCrop>
  <Company>HP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1</cp:revision>
  <dcterms:created xsi:type="dcterms:W3CDTF">2023-07-01T09:34:00Z</dcterms:created>
  <dcterms:modified xsi:type="dcterms:W3CDTF">2023-07-01T09:35:00Z</dcterms:modified>
</cp:coreProperties>
</file>